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BD071A" w14:textId="77777777" w:rsidR="00A806C5" w:rsidRDefault="00A806C5" w:rsidP="00A806C5">
      <w:pPr>
        <w:pStyle w:val="a3"/>
      </w:pPr>
      <w:r>
        <w:rPr>
          <w:b w:val="0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E39629" wp14:editId="0904958A">
                <wp:simplePos x="0" y="0"/>
                <wp:positionH relativeFrom="column">
                  <wp:posOffset>5854065</wp:posOffset>
                </wp:positionH>
                <wp:positionV relativeFrom="paragraph">
                  <wp:posOffset>-323850</wp:posOffset>
                </wp:positionV>
                <wp:extent cx="104775" cy="133350"/>
                <wp:effectExtent l="0" t="0" r="28575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BA8F9F" id="Прямоугольник 1" o:spid="_x0000_s1026" style="position:absolute;margin-left:460.95pt;margin-top:-25.5pt;width:8.25pt;height:1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" fillcolor="white [3212]" strokecolor="white [3212]" strokeweight="1pt"/>
            </w:pict>
          </mc:Fallback>
        </mc:AlternateContent>
      </w:r>
      <w:r>
        <w:rPr>
          <w:b w:val="0"/>
          <w:color w:val="FF0000"/>
        </w:rPr>
        <w:br/>
      </w:r>
      <w:r>
        <w:rPr>
          <w:b w:val="0"/>
        </w:rPr>
        <w:t>САНКТ-ПЕТЕРБУРГСКИЙ ГОСУДАРСТВЕННЫЙ ИНСТИТУТ ПСИХОЛОГИИ И СОЦИАЛЬНОЙ РАБОТЫ</w:t>
      </w:r>
    </w:p>
    <w:p w14:paraId="14C64EA2" w14:textId="77777777" w:rsidR="00A806C5" w:rsidRDefault="00A806C5" w:rsidP="00A806C5">
      <w:pPr>
        <w:jc w:val="center"/>
        <w:rPr>
          <w:rFonts w:ascii="Times New Roman" w:hAnsi="Times New Roman"/>
          <w:sz w:val="32"/>
        </w:rPr>
      </w:pPr>
    </w:p>
    <w:p w14:paraId="16C35CB1" w14:textId="77777777" w:rsidR="00A806C5" w:rsidRPr="0022059E" w:rsidRDefault="00A806C5" w:rsidP="00A806C5">
      <w:pPr>
        <w:jc w:val="center"/>
        <w:rPr>
          <w:rFonts w:ascii="Times New Roman" w:hAnsi="Times New Roman"/>
          <w:sz w:val="28"/>
          <w:szCs w:val="28"/>
        </w:rPr>
      </w:pPr>
      <w:r w:rsidRPr="0022059E">
        <w:rPr>
          <w:rFonts w:ascii="Times New Roman" w:hAnsi="Times New Roman"/>
          <w:sz w:val="28"/>
          <w:szCs w:val="28"/>
        </w:rPr>
        <w:t>Факультет</w:t>
      </w:r>
      <w:r w:rsidRPr="0022059E">
        <w:rPr>
          <w:rFonts w:ascii="Times New Roman" w:hAnsi="Times New Roman"/>
          <w:b/>
          <w:sz w:val="28"/>
          <w:szCs w:val="28"/>
        </w:rPr>
        <w:t xml:space="preserve"> </w:t>
      </w:r>
      <w:r w:rsidRPr="0022059E">
        <w:rPr>
          <w:rFonts w:ascii="Times New Roman" w:hAnsi="Times New Roman"/>
          <w:sz w:val="28"/>
          <w:szCs w:val="28"/>
        </w:rPr>
        <w:t>прикладной психологии</w:t>
      </w:r>
    </w:p>
    <w:p w14:paraId="5FC7C2D9" w14:textId="77777777" w:rsidR="00A806C5" w:rsidRDefault="00A806C5" w:rsidP="00A806C5">
      <w:pPr>
        <w:spacing w:after="0" w:line="420" w:lineRule="exact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Кафедра</w:t>
      </w:r>
      <w:r>
        <w:rPr>
          <w:rFonts w:ascii="Times New Roman" w:hAnsi="Times New Roman"/>
        </w:rPr>
        <w:t xml:space="preserve"> </w:t>
      </w:r>
      <w:r w:rsidRPr="00A806C5">
        <w:rPr>
          <w:rFonts w:ascii="Times New Roman" w:hAnsi="Times New Roman"/>
          <w:sz w:val="28"/>
          <w:szCs w:val="28"/>
        </w:rPr>
        <w:t>управления социальной сферой</w:t>
      </w:r>
    </w:p>
    <w:p w14:paraId="0D8AE2CA" w14:textId="77777777" w:rsidR="00A806C5" w:rsidRDefault="00A806C5" w:rsidP="00A806C5">
      <w:pPr>
        <w:spacing w:line="420" w:lineRule="exact"/>
        <w:jc w:val="center"/>
        <w:rPr>
          <w:rFonts w:ascii="Times New Roman" w:hAnsi="Times New Roman"/>
          <w:b/>
          <w:color w:val="FF0000"/>
        </w:rPr>
      </w:pPr>
    </w:p>
    <w:p w14:paraId="242B1EB3" w14:textId="77777777" w:rsidR="00A806C5" w:rsidRDefault="00A806C5" w:rsidP="00A806C5">
      <w:pPr>
        <w:jc w:val="center"/>
        <w:rPr>
          <w:rFonts w:ascii="Times New Roman" w:hAnsi="Times New Roman"/>
          <w:sz w:val="36"/>
        </w:rPr>
      </w:pPr>
    </w:p>
    <w:p w14:paraId="25457F2A" w14:textId="77777777" w:rsidR="00A806C5" w:rsidRDefault="00A806C5" w:rsidP="00A806C5">
      <w:pPr>
        <w:rPr>
          <w:rFonts w:ascii="Times New Roman" w:hAnsi="Times New Roman"/>
        </w:rPr>
      </w:pPr>
    </w:p>
    <w:p w14:paraId="762C2254" w14:textId="77777777" w:rsidR="00A806C5" w:rsidRDefault="00A806C5" w:rsidP="00A806C5">
      <w:pPr>
        <w:pStyle w:val="2"/>
        <w:spacing w:before="0" w:line="240" w:lineRule="auto"/>
        <w:rPr>
          <w:smallCaps/>
          <w:szCs w:val="28"/>
        </w:rPr>
      </w:pPr>
      <w:r>
        <w:rPr>
          <w:smallCaps/>
          <w:szCs w:val="28"/>
        </w:rPr>
        <w:t>Самостоятельная работа</w:t>
      </w:r>
    </w:p>
    <w:p w14:paraId="162DF9F0" w14:textId="77777777" w:rsidR="00A806C5" w:rsidRDefault="00A806C5" w:rsidP="00A806C5">
      <w:pPr>
        <w:rPr>
          <w:rFonts w:ascii="Times New Roman" w:hAnsi="Times New Roman"/>
          <w:sz w:val="32"/>
        </w:rPr>
      </w:pPr>
    </w:p>
    <w:p w14:paraId="7CDA24C1" w14:textId="77777777" w:rsidR="00A806C5" w:rsidRDefault="00A806C5" w:rsidP="00A806C5">
      <w:pPr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28"/>
          <w:szCs w:val="28"/>
        </w:rPr>
        <w:t>По дисциплине</w:t>
      </w:r>
      <w:r>
        <w:rPr>
          <w:rFonts w:ascii="Times New Roman" w:hAnsi="Times New Roman"/>
          <w:sz w:val="32"/>
        </w:rPr>
        <w:t xml:space="preserve"> «Культурология»</w:t>
      </w:r>
    </w:p>
    <w:p w14:paraId="57C105A2" w14:textId="77777777" w:rsidR="00A806C5" w:rsidRDefault="00A806C5" w:rsidP="00A806C5">
      <w:pPr>
        <w:jc w:val="center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</w:rPr>
        <w:t>На тему «Роль религии в современную эпоху»</w:t>
      </w:r>
    </w:p>
    <w:p w14:paraId="23020C11" w14:textId="77777777" w:rsidR="00A806C5" w:rsidRDefault="00A806C5" w:rsidP="00A806C5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04E0A8E7" w14:textId="77777777" w:rsidR="00A806C5" w:rsidRDefault="00A806C5" w:rsidP="00A806C5">
      <w:pPr>
        <w:rPr>
          <w:rFonts w:ascii="Times New Roman" w:hAnsi="Times New Roman"/>
        </w:rPr>
      </w:pPr>
      <w:bookmarkStart w:id="0" w:name="_GoBack"/>
      <w:bookmarkEnd w:id="0"/>
    </w:p>
    <w:p w14:paraId="39BC64EF" w14:textId="77777777" w:rsidR="00A806C5" w:rsidRDefault="00A806C5" w:rsidP="00A806C5">
      <w:pPr>
        <w:pStyle w:val="a5"/>
        <w:tabs>
          <w:tab w:val="left" w:pos="4253"/>
        </w:tabs>
        <w:ind w:left="4253" w:firstLine="0"/>
        <w:rPr>
          <w:sz w:val="28"/>
        </w:rPr>
      </w:pPr>
      <w:r>
        <w:rPr>
          <w:smallCaps/>
          <w:sz w:val="28"/>
          <w:szCs w:val="28"/>
        </w:rPr>
        <w:t>Проверил</w:t>
      </w:r>
      <w:r>
        <w:rPr>
          <w:sz w:val="28"/>
          <w:szCs w:val="28"/>
        </w:rPr>
        <w:t xml:space="preserve"> </w:t>
      </w:r>
      <w:proofErr w:type="spellStart"/>
      <w:r w:rsidRPr="00A806C5">
        <w:rPr>
          <w:sz w:val="28"/>
        </w:rPr>
        <w:t>К.культ.н</w:t>
      </w:r>
      <w:proofErr w:type="spellEnd"/>
      <w:r>
        <w:rPr>
          <w:sz w:val="28"/>
        </w:rPr>
        <w:t xml:space="preserve">, </w:t>
      </w:r>
    </w:p>
    <w:p w14:paraId="0B78F573" w14:textId="77777777" w:rsidR="00A806C5" w:rsidRDefault="00A806C5" w:rsidP="00A806C5">
      <w:pPr>
        <w:pStyle w:val="a5"/>
        <w:tabs>
          <w:tab w:val="left" w:pos="4253"/>
        </w:tabs>
        <w:ind w:left="4253" w:firstLine="0"/>
        <w:rPr>
          <w:color w:val="FF0000"/>
          <w:sz w:val="28"/>
          <w:szCs w:val="28"/>
          <w:u w:val="single"/>
        </w:rPr>
      </w:pPr>
      <w:r>
        <w:rPr>
          <w:sz w:val="28"/>
        </w:rPr>
        <w:t>Кудряшов Сергей Витальевич</w:t>
      </w:r>
    </w:p>
    <w:p w14:paraId="3A6D0156" w14:textId="77777777" w:rsidR="00A806C5" w:rsidRDefault="00A806C5" w:rsidP="00A806C5">
      <w:pPr>
        <w:jc w:val="center"/>
        <w:rPr>
          <w:rFonts w:ascii="Times New Roman" w:hAnsi="Times New Roman"/>
        </w:rPr>
      </w:pPr>
    </w:p>
    <w:p w14:paraId="02D921CE" w14:textId="77777777" w:rsidR="00A806C5" w:rsidRDefault="00A806C5" w:rsidP="00A806C5">
      <w:pPr>
        <w:jc w:val="center"/>
        <w:rPr>
          <w:rFonts w:ascii="Times New Roman" w:hAnsi="Times New Roman"/>
        </w:rPr>
      </w:pPr>
    </w:p>
    <w:p w14:paraId="5EF27BFB" w14:textId="77777777" w:rsidR="00A806C5" w:rsidRDefault="00A806C5" w:rsidP="00A806C5">
      <w:pPr>
        <w:jc w:val="center"/>
        <w:rPr>
          <w:rFonts w:ascii="Times New Roman" w:hAnsi="Times New Roman"/>
        </w:rPr>
      </w:pPr>
    </w:p>
    <w:p w14:paraId="178B231B" w14:textId="77777777" w:rsidR="00A806C5" w:rsidRDefault="00A806C5" w:rsidP="00756F98">
      <w:pPr>
        <w:rPr>
          <w:rFonts w:ascii="Times New Roman" w:hAnsi="Times New Roman"/>
        </w:rPr>
      </w:pPr>
    </w:p>
    <w:p w14:paraId="4FCE81E6" w14:textId="77777777" w:rsidR="00A806C5" w:rsidRDefault="00A806C5" w:rsidP="00A806C5">
      <w:pPr>
        <w:jc w:val="center"/>
        <w:rPr>
          <w:rFonts w:ascii="Times New Roman" w:hAnsi="Times New Roman"/>
        </w:rPr>
      </w:pPr>
    </w:p>
    <w:p w14:paraId="405A2C25" w14:textId="77777777" w:rsidR="00A806C5" w:rsidRDefault="00A806C5" w:rsidP="00A806C5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САНКТ-ПЕТЕРБУРГ</w:t>
      </w:r>
    </w:p>
    <w:p w14:paraId="5E5C6E3E" w14:textId="77777777" w:rsidR="00A806C5" w:rsidRDefault="00A806C5" w:rsidP="00A806C5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2021 г.</w:t>
      </w:r>
    </w:p>
    <w:p w14:paraId="1AFE2275" w14:textId="77777777" w:rsidR="00756F98" w:rsidRDefault="00756F98" w:rsidP="00A806C5">
      <w:pPr>
        <w:spacing w:after="0"/>
        <w:jc w:val="center"/>
        <w:rPr>
          <w:rFonts w:ascii="Times New Roman" w:hAnsi="Times New Roman"/>
          <w:sz w:val="28"/>
          <w:szCs w:val="28"/>
          <w:vertAlign w:val="superscript"/>
        </w:rPr>
      </w:pPr>
    </w:p>
    <w:p w14:paraId="227CA57E" w14:textId="77777777" w:rsidR="00A71EB6" w:rsidRDefault="00A71EB6" w:rsidP="00E87FE2">
      <w:pPr>
        <w:pStyle w:val="ac"/>
        <w:spacing w:line="360" w:lineRule="auto"/>
      </w:pPr>
      <w:r>
        <w:t>Религия является неотъемлемой частью современного ми</w:t>
      </w:r>
      <w:r>
        <w:softHyphen/>
        <w:t>ра, по</w:t>
      </w:r>
      <w:r>
        <w:softHyphen/>
        <w:t>скольку выполняет три блока социальных функций. Во-первых, религиозные институты осуществляют духовное оформление верующих, что проявляется в организации связи "человек - Бог", в воспитании религиозности и гражданствен</w:t>
      </w:r>
      <w:r>
        <w:softHyphen/>
        <w:t>ности, в насыщении человека добром и снятии зла, грехов. Во-вторых, религиозные организации занимаются религиозным и специаль</w:t>
      </w:r>
      <w:r>
        <w:softHyphen/>
      </w:r>
      <w:r>
        <w:lastRenderedPageBreak/>
        <w:t>ным светским образованием, милосердием и благотво</w:t>
      </w:r>
      <w:r>
        <w:softHyphen/>
        <w:t>рительностью. В-третьих, предста</w:t>
      </w:r>
      <w:r>
        <w:softHyphen/>
        <w:t>вители церквей активно уча</w:t>
      </w:r>
      <w:r>
        <w:softHyphen/>
        <w:t>ствуют в общественной деятельности, способствуют нормализа</w:t>
      </w:r>
      <w:r>
        <w:softHyphen/>
        <w:t>ции политических, экономических и культурных процессов, межнациональных и межгосударственных отношений, решению глобальных проблем цивилизации.</w:t>
      </w:r>
    </w:p>
    <w:p w14:paraId="22E59516" w14:textId="77777777" w:rsidR="00A71EB6" w:rsidRDefault="00A71EB6" w:rsidP="00E87FE2">
      <w:pPr>
        <w:pStyle w:val="ac"/>
        <w:spacing w:line="360" w:lineRule="auto"/>
      </w:pPr>
      <w:r>
        <w:t>Своеобразным ключом к пониманию роли религии в про</w:t>
      </w:r>
      <w:r>
        <w:softHyphen/>
        <w:t>исходя</w:t>
      </w:r>
      <w:r>
        <w:softHyphen/>
        <w:t>щих про</w:t>
      </w:r>
      <w:r>
        <w:softHyphen/>
        <w:t>цессах служит свободное от крайностей, научное представление об этом феномене. Понятие "религия" происхо</w:t>
      </w:r>
      <w:r>
        <w:softHyphen/>
        <w:t>дит от латинского "</w:t>
      </w:r>
      <w:proofErr w:type="spellStart"/>
      <w:r>
        <w:t>religare</w:t>
      </w:r>
      <w:proofErr w:type="spellEnd"/>
      <w:r>
        <w:t>", что означает "связывать, соеди</w:t>
      </w:r>
      <w:r>
        <w:softHyphen/>
        <w:t>нять, объединять". Религия - это пред</w:t>
      </w:r>
      <w:r>
        <w:softHyphen/>
        <w:t>ставление человека о все</w:t>
      </w:r>
      <w:r>
        <w:softHyphen/>
        <w:t>общих мировых связях, выражаемое при помощи специфиче</w:t>
      </w:r>
      <w:r>
        <w:softHyphen/>
        <w:t>ского поведения. Следовательно, религиозное учение есть не что иное, как систематизированное представление человека о все</w:t>
      </w:r>
      <w:r>
        <w:softHyphen/>
        <w:t>общих мировых связях.</w:t>
      </w:r>
    </w:p>
    <w:p w14:paraId="5C953D50" w14:textId="77777777" w:rsidR="00A71EB6" w:rsidRDefault="00112EEB" w:rsidP="00E87FE2">
      <w:pPr>
        <w:pStyle w:val="ac"/>
        <w:spacing w:line="360" w:lineRule="auto"/>
      </w:pPr>
      <w:r>
        <w:t>Различают мировые и народно</w:t>
      </w:r>
      <w:r w:rsidR="00A71EB6">
        <w:t>-национальные рели</w:t>
      </w:r>
      <w:r w:rsidR="00A71EB6">
        <w:softHyphen/>
        <w:t>гии. К мировым религиям религиоведы относят буддизм, хри</w:t>
      </w:r>
      <w:r w:rsidR="00A71EB6">
        <w:softHyphen/>
        <w:t>стианство, мусульман</w:t>
      </w:r>
      <w:r w:rsidR="00A71EB6">
        <w:softHyphen/>
        <w:t xml:space="preserve">ство, т. е. такие религии, которые </w:t>
      </w:r>
      <w:proofErr w:type="spellStart"/>
      <w:r w:rsidR="00A71EB6">
        <w:t>надна</w:t>
      </w:r>
      <w:r w:rsidR="00A71EB6">
        <w:softHyphen/>
        <w:t>циональны</w:t>
      </w:r>
      <w:proofErr w:type="spellEnd"/>
      <w:r w:rsidR="00A71EB6">
        <w:t xml:space="preserve"> по характеру и развиваются вне специфики монона</w:t>
      </w:r>
      <w:r w:rsidR="00A71EB6">
        <w:softHyphen/>
        <w:t>ционального самосознания определенной этнической группы.</w:t>
      </w:r>
    </w:p>
    <w:p w14:paraId="645E1B79" w14:textId="77777777" w:rsidR="00A71EB6" w:rsidRDefault="00112EEB" w:rsidP="00E87FE2">
      <w:pPr>
        <w:pStyle w:val="ac"/>
        <w:spacing w:line="360" w:lineRule="auto"/>
      </w:pPr>
      <w:r>
        <w:t>Складывание народно</w:t>
      </w:r>
      <w:r w:rsidR="00A71EB6">
        <w:t>-национальных религий - иу</w:t>
      </w:r>
      <w:r w:rsidR="00A71EB6">
        <w:softHyphen/>
        <w:t>даизма, конфуци</w:t>
      </w:r>
      <w:r w:rsidR="00A71EB6">
        <w:softHyphen/>
        <w:t>анства, синтоизма и др. - возможно лишь на базе моноэтнического сообщества (не более 10-15 процентов инородцев) вследствие наличия в общественном сознании дан</w:t>
      </w:r>
      <w:r w:rsidR="00A71EB6">
        <w:softHyphen/>
        <w:t>ной этнической группы людей национальной исключительно</w:t>
      </w:r>
      <w:r w:rsidR="00A71EB6">
        <w:softHyphen/>
        <w:t>сти.</w:t>
      </w:r>
    </w:p>
    <w:p w14:paraId="0950E300" w14:textId="77777777" w:rsidR="00A71EB6" w:rsidRDefault="00A71EB6" w:rsidP="00E87FE2">
      <w:pPr>
        <w:pStyle w:val="ac"/>
        <w:spacing w:line="360" w:lineRule="auto"/>
      </w:pPr>
      <w:r>
        <w:t>Развитые религии формируют религиозные системы, имеющие следую</w:t>
      </w:r>
      <w:r>
        <w:softHyphen/>
        <w:t>щую структуру: 1 - вера в Бога; 2 - догматиче</w:t>
      </w:r>
      <w:r>
        <w:softHyphen/>
        <w:t>ское богословие; 3 - нравственное богосло</w:t>
      </w:r>
      <w:r>
        <w:softHyphen/>
        <w:t>вие и соответствую</w:t>
      </w:r>
      <w:r>
        <w:softHyphen/>
        <w:t>щий ему морально-нравственный императив поведения; 4 - ис</w:t>
      </w:r>
      <w:r>
        <w:softHyphen/>
        <w:t>торическое богословие; 5 - система культо</w:t>
      </w:r>
      <w:r>
        <w:softHyphen/>
        <w:t>вой (обрядовой) практики; 6 - наличие церквей (мечетей, молельных домов и т.д.), проповедников, служителей.</w:t>
      </w:r>
    </w:p>
    <w:p w14:paraId="7F213C01" w14:textId="77777777" w:rsidR="00A71EB6" w:rsidRDefault="00A71EB6" w:rsidP="00E87FE2">
      <w:pPr>
        <w:pStyle w:val="ac"/>
        <w:spacing w:line="360" w:lineRule="auto"/>
      </w:pPr>
      <w:r>
        <w:t>Систематическим изложением религиозных взглядов, а также толкова</w:t>
      </w:r>
      <w:r>
        <w:softHyphen/>
        <w:t>нием религиозных догматов занимается догмати</w:t>
      </w:r>
      <w:r>
        <w:softHyphen/>
        <w:t xml:space="preserve">ческое богословие. Догматы (от греч. глагола "думать, </w:t>
      </w:r>
      <w:r w:rsidRPr="00A67FD3">
        <w:t xml:space="preserve">полагать, верить") есть несомненно истинные и бесспорные </w:t>
      </w:r>
      <w:proofErr w:type="spellStart"/>
      <w:r w:rsidRPr="00A67FD3">
        <w:t>основополо</w:t>
      </w:r>
      <w:r w:rsidRPr="00A67FD3">
        <w:softHyphen/>
        <w:t>жения</w:t>
      </w:r>
      <w:proofErr w:type="spellEnd"/>
      <w:r w:rsidRPr="00A67FD3">
        <w:t xml:space="preserve"> о Боге и человеке, составляющие символ веры в каждой религии. Отличительные признаки догматов: 1) </w:t>
      </w:r>
      <w:r w:rsidRPr="00A67FD3">
        <w:rPr>
          <w:i/>
          <w:iCs/>
        </w:rPr>
        <w:t>умозритель</w:t>
      </w:r>
      <w:r w:rsidRPr="00A67FD3">
        <w:rPr>
          <w:i/>
          <w:iCs/>
        </w:rPr>
        <w:softHyphen/>
        <w:t>ность</w:t>
      </w:r>
      <w:r w:rsidRPr="00A67FD3">
        <w:t xml:space="preserve"> или созерцательность: они постигаются верой и не тре</w:t>
      </w:r>
      <w:r w:rsidRPr="00A67FD3">
        <w:softHyphen/>
        <w:t xml:space="preserve">буют рациональных доказательств-, 2) </w:t>
      </w:r>
      <w:proofErr w:type="spellStart"/>
      <w:r w:rsidRPr="00A67FD3">
        <w:rPr>
          <w:i/>
          <w:iCs/>
        </w:rPr>
        <w:t>богооткровенность</w:t>
      </w:r>
      <w:proofErr w:type="spellEnd"/>
      <w:r w:rsidRPr="00A67FD3">
        <w:rPr>
          <w:i/>
          <w:iCs/>
        </w:rPr>
        <w:t>.</w:t>
      </w:r>
      <w:r w:rsidRPr="00A67FD3">
        <w:t xml:space="preserve"> дог</w:t>
      </w:r>
      <w:r w:rsidRPr="00A67FD3">
        <w:softHyphen/>
        <w:t xml:space="preserve">маты даны человеку непосредственно Богом, поэтому искренни, непререкаемы и неизменны, однажды и навсегда записаны в священных писаниях; 3) </w:t>
      </w:r>
      <w:r w:rsidRPr="00A67FD3">
        <w:rPr>
          <w:i/>
          <w:iCs/>
        </w:rPr>
        <w:t>церковность</w:t>
      </w:r>
      <w:r w:rsidRPr="00A67FD3">
        <w:t xml:space="preserve"> догматы признаются всеми </w:t>
      </w:r>
      <w:r w:rsidRPr="00A67FD3">
        <w:lastRenderedPageBreak/>
        <w:t>церквами данной религиозной системы, именно церкви хранят и дают толкования догматам как божест</w:t>
      </w:r>
      <w:r w:rsidRPr="00A67FD3">
        <w:softHyphen/>
        <w:t>венному откро</w:t>
      </w:r>
      <w:r w:rsidRPr="00A67FD3">
        <w:softHyphen/>
        <w:t xml:space="preserve">вению, убеждают верующих в их неизменности и истинности, 4) </w:t>
      </w:r>
      <w:r w:rsidRPr="00A67FD3">
        <w:rPr>
          <w:i/>
          <w:iCs/>
        </w:rPr>
        <w:t>общеобязательность для всех членов церкви,</w:t>
      </w:r>
      <w:r w:rsidRPr="00A67FD3">
        <w:t xml:space="preserve"> все верующие должны безусловно верить в истинность догматов и обязательно руководство</w:t>
      </w:r>
      <w:r w:rsidRPr="00A67FD3">
        <w:softHyphen/>
        <w:t>ваться ими в жизни, иначе следует отлучение от церкви.</w:t>
      </w:r>
    </w:p>
    <w:p w14:paraId="3907FDBB" w14:textId="77777777" w:rsidR="00F950D4" w:rsidRDefault="00F950D4" w:rsidP="00E87FE2">
      <w:pPr>
        <w:pStyle w:val="ac"/>
        <w:spacing w:line="360" w:lineRule="auto"/>
        <w:jc w:val="both"/>
      </w:pPr>
      <w:r>
        <w:t>Функции религии – это различные способы ее деятельности, характер и направление воздействия религии на индивидов и общества.</w:t>
      </w:r>
    </w:p>
    <w:p w14:paraId="029DC315" w14:textId="77777777" w:rsidR="00F950D4" w:rsidRDefault="00F950D4" w:rsidP="00E87FE2">
      <w:pPr>
        <w:pStyle w:val="ac"/>
        <w:spacing w:line="360" w:lineRule="auto"/>
        <w:jc w:val="both"/>
      </w:pPr>
      <w:r>
        <w:t xml:space="preserve">Мировоззренческую функцию религия реализует благодаря наличию в ней системы взглядов, отражающих картину мира, сущность человека и его место в мире. Религия включает миропонимание (объяснение мира в целом и отдельных явлений, и процессов в нем), миросозерцание (отражение мира в ощущении и восприятии), </w:t>
      </w:r>
      <w:proofErr w:type="spellStart"/>
      <w:r>
        <w:t>мирочувствование</w:t>
      </w:r>
      <w:proofErr w:type="spellEnd"/>
      <w:r>
        <w:t xml:space="preserve"> (эмоциональное принятие или отвержение), </w:t>
      </w:r>
      <w:proofErr w:type="spellStart"/>
      <w:r>
        <w:t>мироотношений</w:t>
      </w:r>
      <w:proofErr w:type="spellEnd"/>
      <w:r>
        <w:t xml:space="preserve"> (оценку) и проч. Религиозное мировоззрение задает «предельные» критерии, Абсолюты, с точки зрения которых понимаются человек, мир, общество, обеспечивается целеполагание и </w:t>
      </w:r>
      <w:proofErr w:type="spellStart"/>
      <w:r>
        <w:t>смыслополагание</w:t>
      </w:r>
      <w:proofErr w:type="spellEnd"/>
      <w:r>
        <w:t>.</w:t>
      </w:r>
    </w:p>
    <w:p w14:paraId="7951AF6D" w14:textId="77777777" w:rsidR="00F950D4" w:rsidRDefault="00F950D4" w:rsidP="00E87FE2">
      <w:pPr>
        <w:pStyle w:val="ac"/>
        <w:spacing w:line="360" w:lineRule="auto"/>
        <w:jc w:val="both"/>
      </w:pPr>
      <w:r>
        <w:t>Регулятивная функция религии основывается на аккумулированном ею нравственном опыте многих поколений людей, выраженном в заповедях, моральных канонах. В рамках различных религиозных вероучений формировались символы веры, единые образцы (каноны), нормирующие образ чувств, мыслей, поведения людей. Благодаря этому религия выступает мощным средством социальной регламентации и регуляции, упорядочения и сохранения нравов, традиций, обычаев.</w:t>
      </w:r>
    </w:p>
    <w:p w14:paraId="4DC3EEA5" w14:textId="77777777" w:rsidR="00F950D4" w:rsidRDefault="00F950D4" w:rsidP="00E87FE2">
      <w:pPr>
        <w:pStyle w:val="ac"/>
        <w:spacing w:line="360" w:lineRule="auto"/>
        <w:jc w:val="both"/>
      </w:pPr>
      <w:r>
        <w:t>Религия не только устанавливает определенные рамки свободы человека, но и побуждает его к усвоению неких позитивных нравственных ценностей, достойному поведению, и в этом проявляется ее воспитательная функция.</w:t>
      </w:r>
    </w:p>
    <w:p w14:paraId="70A71F0F" w14:textId="77777777" w:rsidR="00F950D4" w:rsidRDefault="00F950D4" w:rsidP="00E87FE2">
      <w:pPr>
        <w:pStyle w:val="ac"/>
        <w:spacing w:line="360" w:lineRule="auto"/>
        <w:jc w:val="both"/>
      </w:pPr>
      <w:proofErr w:type="spellStart"/>
      <w:r>
        <w:t>Компенсаторская</w:t>
      </w:r>
      <w:proofErr w:type="spellEnd"/>
      <w:r>
        <w:t xml:space="preserve"> функция - снимает социальное и душевное напряжение человека, возмещает недостатки или дефицит светского общения религиозным общением: социальное неравенство компенсируется равенством в греховности, страдании; людская разобщенность заменяется братством во Христе. Особенно отчетливо эта функция реализуется в молитве и покаянии, при совершении которых человек переходит от подавленности, душевного дискомфорта к состоянию облегчения, успокоения, прилива сил.</w:t>
      </w:r>
    </w:p>
    <w:p w14:paraId="565F6A99" w14:textId="77777777" w:rsidR="00F950D4" w:rsidRDefault="00F950D4" w:rsidP="00E87FE2">
      <w:pPr>
        <w:pStyle w:val="ac"/>
        <w:spacing w:line="360" w:lineRule="auto"/>
        <w:jc w:val="both"/>
      </w:pPr>
      <w:r>
        <w:lastRenderedPageBreak/>
        <w:t>Религия выполняет коммуникативную функцию, являясь средством общения верующих. Это общение разворачивается в двух планах: в плоскости диалога с Богом и «небожителями», а также в контакте с другими верующими. Общение осуществляется прежде всего посредством культовых действий.</w:t>
      </w:r>
    </w:p>
    <w:p w14:paraId="25895C01" w14:textId="77777777" w:rsidR="00F950D4" w:rsidRDefault="00F950D4" w:rsidP="00E87FE2">
      <w:pPr>
        <w:pStyle w:val="ac"/>
        <w:spacing w:line="360" w:lineRule="auto"/>
        <w:jc w:val="both"/>
      </w:pPr>
      <w:r>
        <w:t xml:space="preserve">Интегрирующая функция - направление объединения людей, их поведения, деятельности, мыслей, чувств, стремлений, усилий социальных групп и институтов в целях сохранения стабильности общества, устойчивости личности, общего вероисповедания. Направляя и объединяя усилия отдельных индивидов, социальных групп, религия способствует социальной стабильности или утверждению нового. Известно немало примеров того, как религия может выступать фактором интеграции общества: вспомним роль иерархов Русской православной церкви, </w:t>
      </w:r>
      <w:r w:rsidR="00E87FE2">
        <w:t>например,</w:t>
      </w:r>
      <w:r>
        <w:t xml:space="preserve"> преподобного Сергия Радонежского, в объединении русских земель, борьбе с захватчиками.</w:t>
      </w:r>
    </w:p>
    <w:p w14:paraId="219B65D6" w14:textId="77777777" w:rsidR="00F950D4" w:rsidRDefault="00F950D4" w:rsidP="00E87FE2">
      <w:pPr>
        <w:pStyle w:val="ac"/>
        <w:spacing w:line="360" w:lineRule="auto"/>
        <w:jc w:val="both"/>
      </w:pPr>
      <w:r>
        <w:t>Культурная функция состоит в том, что религия сохраняет и транслирует социальный опыт человечества, являясь неотъемлемой частью культуры человеческого общества.</w:t>
      </w:r>
    </w:p>
    <w:p w14:paraId="619E838E" w14:textId="77777777" w:rsidR="00F950D4" w:rsidRPr="00A67FD3" w:rsidRDefault="00F950D4" w:rsidP="00E87FE2">
      <w:pPr>
        <w:pStyle w:val="ac"/>
        <w:spacing w:line="360" w:lineRule="auto"/>
        <w:jc w:val="both"/>
      </w:pPr>
      <w:r>
        <w:t>Гуманистическая функция - религия культивирует чувства любви, доброты, терпимости, сострадания, милосердия, совести, долга, справедливости, стремясь придать им особую ценность, связать с переживанием возвышенного, священного.</w:t>
      </w:r>
    </w:p>
    <w:p w14:paraId="1929BD00" w14:textId="77777777" w:rsidR="00112EEB" w:rsidRPr="00A67FD3" w:rsidRDefault="00A71EB6" w:rsidP="00E87FE2">
      <w:pPr>
        <w:pStyle w:val="HTML"/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585858"/>
          <w:sz w:val="24"/>
          <w:szCs w:val="24"/>
        </w:rPr>
      </w:pPr>
      <w:r w:rsidRPr="00A67FD3">
        <w:rPr>
          <w:rFonts w:ascii="Times New Roman" w:hAnsi="Times New Roman" w:cs="Times New Roman"/>
          <w:sz w:val="24"/>
          <w:szCs w:val="24"/>
        </w:rPr>
        <w:t>В качестве основных отличий религиозных систем выде</w:t>
      </w:r>
      <w:r w:rsidRPr="00A67FD3">
        <w:rPr>
          <w:rFonts w:ascii="Times New Roman" w:hAnsi="Times New Roman" w:cs="Times New Roman"/>
          <w:sz w:val="24"/>
          <w:szCs w:val="24"/>
        </w:rPr>
        <w:softHyphen/>
        <w:t>ляются особенно</w:t>
      </w:r>
      <w:r w:rsidRPr="00A67FD3">
        <w:rPr>
          <w:rFonts w:ascii="Times New Roman" w:hAnsi="Times New Roman" w:cs="Times New Roman"/>
          <w:sz w:val="24"/>
          <w:szCs w:val="24"/>
        </w:rPr>
        <w:softHyphen/>
        <w:t>сти восприятия Бога (Бог как бы «растворен» в буддизме, троичен в христианстве, един в мусульманстве и т.п.). Каждая из религий в догматическом отношении решает свою важную проблему. Отличия также имеются в историче</w:t>
      </w:r>
      <w:r w:rsidRPr="00A67FD3">
        <w:rPr>
          <w:rFonts w:ascii="Times New Roman" w:hAnsi="Times New Roman" w:cs="Times New Roman"/>
          <w:sz w:val="24"/>
          <w:szCs w:val="24"/>
        </w:rPr>
        <w:softHyphen/>
        <w:t>ском богословии (т. е.) трактовка истории Вселенской церкви и конкретных церквей), в системе культовой или обрядовой прак</w:t>
      </w:r>
      <w:r w:rsidRPr="00A67FD3">
        <w:rPr>
          <w:rFonts w:ascii="Times New Roman" w:hAnsi="Times New Roman" w:cs="Times New Roman"/>
          <w:sz w:val="24"/>
          <w:szCs w:val="24"/>
        </w:rPr>
        <w:softHyphen/>
        <w:t>тики, проявляются в деятельности священников и мирян.</w:t>
      </w:r>
      <w:r w:rsidR="00112EEB" w:rsidRPr="00A67FD3">
        <w:rPr>
          <w:rFonts w:ascii="Times New Roman" w:hAnsi="Times New Roman" w:cs="Times New Roman"/>
          <w:sz w:val="24"/>
          <w:szCs w:val="24"/>
        </w:rPr>
        <w:t xml:space="preserve"> Итак, разность в понимании Бога и его способов общения с че</w:t>
      </w:r>
      <w:r w:rsidR="00112EEB" w:rsidRPr="00A67FD3">
        <w:rPr>
          <w:rFonts w:ascii="Times New Roman" w:hAnsi="Times New Roman" w:cs="Times New Roman"/>
          <w:sz w:val="24"/>
          <w:szCs w:val="24"/>
        </w:rPr>
        <w:softHyphen/>
        <w:t>ловеком приводит к функционированию различных религи</w:t>
      </w:r>
      <w:r w:rsidR="00112EEB" w:rsidRPr="00A67FD3">
        <w:rPr>
          <w:rFonts w:ascii="Times New Roman" w:hAnsi="Times New Roman" w:cs="Times New Roman"/>
          <w:sz w:val="24"/>
          <w:szCs w:val="24"/>
        </w:rPr>
        <w:softHyphen/>
        <w:t>озных систем, характеризующихся специфической религиозной практикой и самостоятель</w:t>
      </w:r>
      <w:r w:rsidR="00112EEB" w:rsidRPr="00A67FD3">
        <w:rPr>
          <w:rFonts w:ascii="Times New Roman" w:hAnsi="Times New Roman" w:cs="Times New Roman"/>
          <w:sz w:val="24"/>
          <w:szCs w:val="24"/>
        </w:rPr>
        <w:softHyphen/>
        <w:t>ными религиозными объедине</w:t>
      </w:r>
      <w:r w:rsidR="00112EEB" w:rsidRPr="00A67FD3">
        <w:rPr>
          <w:rFonts w:ascii="Times New Roman" w:hAnsi="Times New Roman" w:cs="Times New Roman"/>
          <w:sz w:val="24"/>
          <w:szCs w:val="24"/>
        </w:rPr>
        <w:softHyphen/>
        <w:t>ниями. Вместе с тем религии были и остаются духовным стержнем раз</w:t>
      </w:r>
      <w:r w:rsidR="00112EEB" w:rsidRPr="00A67FD3">
        <w:rPr>
          <w:rFonts w:ascii="Times New Roman" w:hAnsi="Times New Roman" w:cs="Times New Roman"/>
          <w:sz w:val="24"/>
          <w:szCs w:val="24"/>
        </w:rPr>
        <w:softHyphen/>
        <w:t>вития земной цивилизации.</w:t>
      </w:r>
      <w:r w:rsidR="00112EEB" w:rsidRPr="00A67FD3">
        <w:rPr>
          <w:rFonts w:ascii="Times New Roman" w:hAnsi="Times New Roman" w:cs="Times New Roman"/>
          <w:color w:val="585858"/>
          <w:sz w:val="24"/>
          <w:szCs w:val="24"/>
        </w:rPr>
        <w:t xml:space="preserve"> </w:t>
      </w:r>
    </w:p>
    <w:p w14:paraId="71445761" w14:textId="77777777" w:rsidR="00A67FD3" w:rsidRPr="00A67FD3" w:rsidRDefault="006D7357" w:rsidP="00E87FE2">
      <w:pPr>
        <w:spacing w:before="100" w:beforeAutospacing="1" w:after="100" w:afterAutospacing="1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 д</w:t>
      </w:r>
      <w:r w:rsidR="00A67FD3" w:rsidRPr="00A67FD3">
        <w:rPr>
          <w:rFonts w:ascii="Times New Roman" w:eastAsia="Times New Roman" w:hAnsi="Times New Roman"/>
          <w:sz w:val="24"/>
          <w:szCs w:val="24"/>
          <w:lang w:eastAsia="ru-RU"/>
        </w:rPr>
        <w:t xml:space="preserve">анным американского института Гэллапа, в 2000 г. верили в Бога и "высшее существо" 95% жителей Африки, 97% - Латинской Америки, 91% - США, 89% - Азии, 88% - Западной Европы, 84% - Восточной Европы, 42,9% - России. Эти данные свидетельствуют о широком распространении религии. Значительно возросло влияние </w:t>
      </w:r>
      <w:r w:rsidR="00A67FD3" w:rsidRPr="00A67FD3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религии в нашей стране. По телевидению мы нередко видим богослужения, происходящие в церквах, освящение зданий, кораблей, предприятий. По радио и в концертных залах звучит церковная музыка. Восстанавливаются многие ранее разрушенные церкви и монастыри. Увеличилось количество тех, кто, например, в христианстве прошел через обряд крещения. Появились газеты и журналы, являющиеся официальными печатными органами церквей. В некоторых негосударственных школах появился новый предмет - Закон Божий. Работают учебные заведения, где готовят </w:t>
      </w:r>
      <w:r w:rsidRPr="00A67FD3">
        <w:rPr>
          <w:rFonts w:ascii="Times New Roman" w:eastAsia="Times New Roman" w:hAnsi="Times New Roman"/>
          <w:sz w:val="24"/>
          <w:szCs w:val="24"/>
          <w:lang w:eastAsia="ru-RU"/>
        </w:rPr>
        <w:t>священнослужителей.</w:t>
      </w:r>
    </w:p>
    <w:p w14:paraId="65D90EC9" w14:textId="77777777" w:rsidR="00A67FD3" w:rsidRPr="00A67FD3" w:rsidRDefault="00A67FD3" w:rsidP="00E87FE2">
      <w:pPr>
        <w:spacing w:before="100" w:beforeAutospacing="1" w:after="100" w:afterAutospacing="1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7FD3">
        <w:rPr>
          <w:rFonts w:ascii="Times New Roman" w:eastAsia="Times New Roman" w:hAnsi="Times New Roman"/>
          <w:sz w:val="24"/>
          <w:szCs w:val="24"/>
          <w:lang w:eastAsia="ru-RU"/>
        </w:rPr>
        <w:t xml:space="preserve">Проповедь абсолютных (вечных и неизменных) нравственных ценностей была характерна для всех религий мира и осталась актуальной </w:t>
      </w:r>
      <w:r w:rsidR="006D7357" w:rsidRPr="00A67FD3">
        <w:rPr>
          <w:rFonts w:ascii="Times New Roman" w:eastAsia="Times New Roman" w:hAnsi="Times New Roman"/>
          <w:sz w:val="24"/>
          <w:szCs w:val="24"/>
          <w:lang w:eastAsia="ru-RU"/>
        </w:rPr>
        <w:t>в нашем полном зле</w:t>
      </w:r>
      <w:r w:rsidRPr="00A67FD3">
        <w:rPr>
          <w:rFonts w:ascii="Times New Roman" w:eastAsia="Times New Roman" w:hAnsi="Times New Roman"/>
          <w:sz w:val="24"/>
          <w:szCs w:val="24"/>
          <w:lang w:eastAsia="ru-RU"/>
        </w:rPr>
        <w:t xml:space="preserve"> и насилия век. В Коране записано: "Что вы издерживаете из блага, то - родителям, близким, сиротам, бедным путникам. Ведь что бы вы ни делали из добра - поистине Аллах про то знает". Поражает мудрость заповедей в Нагорной проповеди Христа: "Всякий, гневающийся на брата своего напрасно, подлежит суду", "Когда творите милостыню, не трубите об этом". Как вы понимаете смысл каждой из этих заповедей? Какое нравственное содержание заключено в них? Приведенные нравственные правила не только не утратили своего значения, но и приобрели новый глубокий смысл, так как обращены к внутреннему, духовному миру человека. С их помощью люди, уставшие от социальных катастроф, могут заглянуть в себя и еще раз задуматься о смысле своей жизни. Да и служители культа способствуют тому, чтобы человек пришел поразмыслить именно в храм: они находят время для неспешной беседы, умеют слушать, помочь советом и делом. Они часто обращаются со словами утешения даже к самым "потерянным" слоям общества - преступникам. Во все времена одним из главных факторов, поддерживавших религиозность, был страх, растерянность человека перед лицом смертельной опасности, неразрешимых проблем. Часто неизлечимо больные, одинокие, отчаявшиеся люди ищут утешения в Боге, начинают верить в чудеса. Церковь не оставляет своим вниманием и этих людей. Она проявляет истинное милосердие. Так, в одной из московских больниц работают прихожане и священнослужители Богоявленского кафедрального собора, они ухаживают за тяжелобольными. Особенно возрастает влияние церкви в переломные моменты истории: когда старые идеалы общества утрачивают свою ценность, а новые еще не успевают закрепиться, на помощь приходит религия со своими вечными нравственными заповедями. Так было в начале 80-х годов XX в. в Польше, когда с обострением кризиса в стране значительно увеличился приток верующих в костелы. Сейчас это происходит и в нашей стране, причем небывалый интерес к религии наблюдается среди различных слоев населения. Правда, этот рост интереса к религии носит скорее количественный, чем </w:t>
      </w:r>
      <w:r w:rsidRPr="00A67FD3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качественный характер, так как посещать храмы стало модным и престижным, а иногда и политически выгодным.</w:t>
      </w:r>
    </w:p>
    <w:p w14:paraId="53191A3F" w14:textId="77777777" w:rsidR="00A67FD3" w:rsidRPr="00A67FD3" w:rsidRDefault="00A67FD3" w:rsidP="00E87FE2">
      <w:pPr>
        <w:spacing w:before="100" w:beforeAutospacing="1" w:after="100" w:afterAutospacing="1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7FD3">
        <w:rPr>
          <w:rFonts w:ascii="Times New Roman" w:eastAsia="Times New Roman" w:hAnsi="Times New Roman"/>
          <w:sz w:val="24"/>
          <w:szCs w:val="24"/>
          <w:lang w:eastAsia="ru-RU"/>
        </w:rPr>
        <w:t>Несмотря на отделение церкви от государства, во многих странах сохраняются позиции религии в политической практике, например, присяга на Библии в суде и при вступлении на некоторые должности (на должность президента США). В американских вооруженных силах имеются военнослужащие-капелланы (священники католической церкви). Означает ли сказанное выше, что религия на всех этапах жизни общества и органически связанная с нею религиозная деятельность играли только положительную роль? Такой вывод был бы неправилен. В религиозной деятельности прошедших веков были и фанатизм, отрицавший саму возможность выслушать инакомыслящих или инаковерующих, религиозные войны, направленные на подчинение или уничтожение иноверцев, инквизиция, представлявшая собой жесточайшее преследование тех, кого деятели церкви подозревали в отходе от церковного вероучения. Далеко не все религиозные деятели дали образец выполнения тех моральных заповедей, которые содержатся в священных книгах. В настоящее время вокруг религии и религиозной деятельности вертится немало шарлатанов, спекулирующих на суевериях, и даже экстремистов. Достаточно вспомнить деятельность печально известной японской секты "</w:t>
      </w:r>
      <w:proofErr w:type="spellStart"/>
      <w:r w:rsidRPr="00A67FD3">
        <w:rPr>
          <w:rFonts w:ascii="Times New Roman" w:eastAsia="Times New Roman" w:hAnsi="Times New Roman"/>
          <w:sz w:val="24"/>
          <w:szCs w:val="24"/>
          <w:lang w:eastAsia="ru-RU"/>
        </w:rPr>
        <w:t>Аум</w:t>
      </w:r>
      <w:proofErr w:type="spellEnd"/>
      <w:r w:rsidRPr="00A67FD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A67FD3">
        <w:rPr>
          <w:rFonts w:ascii="Times New Roman" w:eastAsia="Times New Roman" w:hAnsi="Times New Roman"/>
          <w:sz w:val="24"/>
          <w:szCs w:val="24"/>
          <w:lang w:eastAsia="ru-RU"/>
        </w:rPr>
        <w:t>Сенрике</w:t>
      </w:r>
      <w:proofErr w:type="spellEnd"/>
      <w:r w:rsidRPr="00A67FD3">
        <w:rPr>
          <w:rFonts w:ascii="Times New Roman" w:eastAsia="Times New Roman" w:hAnsi="Times New Roman"/>
          <w:sz w:val="24"/>
          <w:szCs w:val="24"/>
          <w:lang w:eastAsia="ru-RU"/>
        </w:rPr>
        <w:t>". Таким образом, исторический путь религиозной деятельности не однозначен: он содержит в себе и положительные, и отрицательные стороны. Противоречива и роль религии в современном мире.</w:t>
      </w:r>
    </w:p>
    <w:p w14:paraId="0510CBF1" w14:textId="77777777" w:rsidR="00F950D4" w:rsidRDefault="00A67FD3" w:rsidP="00E87FE2">
      <w:pPr>
        <w:spacing w:before="100" w:beforeAutospacing="1" w:after="100" w:afterAutospacing="1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7FD3">
        <w:rPr>
          <w:rFonts w:ascii="Times New Roman" w:eastAsia="Times New Roman" w:hAnsi="Times New Roman"/>
          <w:sz w:val="24"/>
          <w:szCs w:val="24"/>
          <w:lang w:eastAsia="ru-RU"/>
        </w:rPr>
        <w:t xml:space="preserve">Одной из наиболее острых проблем, истоки которой восходят еще к Средневековью, является проблема религии и войны. "Священной", "угодной Богу" провозгласили противоборствовавшие Иран и Ирак войну 1980 г., в которой погибли тысячи людей. Или вот другой пример. В 80-х годах возникло движение сикхов (индийская религиозная община) за создание национального государства </w:t>
      </w:r>
      <w:proofErr w:type="spellStart"/>
      <w:r w:rsidRPr="00A67FD3">
        <w:rPr>
          <w:rFonts w:ascii="Times New Roman" w:eastAsia="Times New Roman" w:hAnsi="Times New Roman"/>
          <w:sz w:val="24"/>
          <w:szCs w:val="24"/>
          <w:lang w:eastAsia="ru-RU"/>
        </w:rPr>
        <w:t>Халистан</w:t>
      </w:r>
      <w:proofErr w:type="spellEnd"/>
      <w:r w:rsidRPr="00A67FD3">
        <w:rPr>
          <w:rFonts w:ascii="Times New Roman" w:eastAsia="Times New Roman" w:hAnsi="Times New Roman"/>
          <w:sz w:val="24"/>
          <w:szCs w:val="24"/>
          <w:lang w:eastAsia="ru-RU"/>
        </w:rPr>
        <w:t xml:space="preserve">. В борьбе за претворение в жизнь этой идеи они прибегли к организации политических убийств. Жертвами сикхских террористов стали ни в чем не повинные граждане, религиозные и общественные деятели. В числе их чудовищных злодеяний - убийства премьер-министров Индии Индиры и Рад-жива Ганди. Подчас церковь вмешивается в государственные дела, желая укрепить консервативные традиции. Так, в избирательной кампании 1988 г. в США активное участие принимали религиозные фундаменталисты, ратовавшие за введение обязательных молитв в школах, запрет абортов, ограничение политической активности женщин. Воздействие религии на личность противоречиво: с одной стороны, она призывает человека к соблюдению высоких нравственных норм, приобщает к культуре, а с другой - </w:t>
      </w:r>
      <w:r w:rsidRPr="00A67FD3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проповедует (по крайней мере, это делают многие религиозные общины) покорность и смирение, отказ от активных действий. В отдельных случаях (как в ситуации с сикхами) она способствует агрессивности верующих, их разъединению и даже противоборству. Но здесь дело, видимо, не столько в религиозных положениях, сколько в</w:t>
      </w:r>
      <w:r w:rsidR="006D7357">
        <w:rPr>
          <w:rFonts w:ascii="Times New Roman" w:eastAsia="Times New Roman" w:hAnsi="Times New Roman"/>
          <w:sz w:val="24"/>
          <w:szCs w:val="24"/>
          <w:lang w:eastAsia="ru-RU"/>
        </w:rPr>
        <w:t xml:space="preserve"> том, как они поняты людьми.</w:t>
      </w:r>
    </w:p>
    <w:p w14:paraId="706C82FD" w14:textId="77777777" w:rsidR="00F950D4" w:rsidRDefault="00A67FD3" w:rsidP="00E87FE2">
      <w:pPr>
        <w:spacing w:before="100" w:beforeAutospacing="1" w:after="100" w:afterAutospacing="1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50D4">
        <w:rPr>
          <w:rFonts w:ascii="Times New Roman" w:eastAsia="Times New Roman" w:hAnsi="Times New Roman"/>
          <w:sz w:val="24"/>
          <w:szCs w:val="24"/>
          <w:lang w:eastAsia="ru-RU"/>
        </w:rPr>
        <w:t>Заключение</w:t>
      </w:r>
    </w:p>
    <w:p w14:paraId="0DEA04B9" w14:textId="77777777" w:rsidR="006D7357" w:rsidRPr="00F950D4" w:rsidRDefault="006D7357" w:rsidP="00E87FE2">
      <w:pPr>
        <w:spacing w:before="100" w:beforeAutospacing="1" w:after="100" w:afterAutospacing="1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D7357">
        <w:rPr>
          <w:rFonts w:ascii="Times New Roman" w:eastAsia="Times New Roman" w:hAnsi="Times New Roman"/>
          <w:sz w:val="24"/>
          <w:szCs w:val="24"/>
          <w:lang w:eastAsia="ru-RU"/>
        </w:rPr>
        <w:t>Итак, эволюционные изменения, происходящие в религии, неразрывно связаны с процессами, определяющими становление нынешней постиндустриальной реальности. Миропонимание современного информационного общества характеризуется довольно поверхностным отношением к разного рода претензиям на абсолютность и единственность, как для религиозного, так и для рационального мышления и восприятия. Поэтому сегодня и наблюдается возникновение множества вариантов миропонимания, которые приводят к необходимости толерантного к ним отношения, учитывающего сложность и многообразие действительности. В силу этого миропонимание информационного общества стало более толерантным к разного рода новым, несвойственным ранее религиозным традициям и к нетрадиционной религиозности. Сегодня религиозное сознание людей наполняется новыми идеями и представлениями, характерными для различных религиозных традиций. Тем самым религия и сегодня пытается адаптироваться к новой социокультурной ситуации, поэтому закостенелые, не способные к преобразованиям и обновлениям догматические принципы традиционных религий в меняющихся социально-политических и культурных условиях не могут удовлетворить все многообразие духовных запросов современного общества</w:t>
      </w:r>
      <w:r w:rsidR="008101A9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6D7357">
        <w:rPr>
          <w:rFonts w:ascii="Times New Roman" w:eastAsia="Times New Roman" w:hAnsi="Times New Roman"/>
          <w:sz w:val="24"/>
          <w:szCs w:val="24"/>
          <w:lang w:eastAsia="ru-RU"/>
        </w:rPr>
        <w:t xml:space="preserve">Таким образом, возникновение так называемого «религиозного рынка» содействует потребительски легкому отношению к церкви и вере: если церковь предъявляет жесткие требования, можно найти другую, более подходящую и менее обременительную, как следствие возникает активная конкуренция и целенаправленная деятельность религиозных организаций по привлечению новых адептов. Религия была и остается сегодня важным фактором в развитии любой цивилизации. Ее место в жизни того или иного социума определяется различными обстоятельствами: уровнем развития общества, общественного сознания, культуры, традициями, характером межрелигиозного диалога, влиянием смежных социально-политических образований. В ходе исследования у меня сложилось такое впечатление, что положение религии в современном обществе весьма противоречиво, а дать однозначную оценку ее роли, потенциалу и перспективам очень </w:t>
      </w:r>
      <w:r w:rsidRPr="006D735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сложно, а может быть и вовсе не представляется возможным. Однако, сегодня становится очевидным, что религия претерпевает глубокие и необратимые изменения. При этом многое будет зависеть от умения той или иной религии адаптироваться к современным реалиям в быстроменяющемся современном мире.</w:t>
      </w:r>
    </w:p>
    <w:p w14:paraId="65C3D464" w14:textId="77777777" w:rsidR="006D7357" w:rsidRDefault="006D7357" w:rsidP="00E87FE2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4B80075" w14:textId="77777777" w:rsidR="00F950D4" w:rsidRDefault="00F950D4" w:rsidP="00E87FE2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1F65335" w14:textId="77777777" w:rsidR="00F950D4" w:rsidRDefault="00F950D4" w:rsidP="00E87FE2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1E2F5C4" w14:textId="77777777" w:rsidR="00F950D4" w:rsidRPr="00F950D4" w:rsidRDefault="00F950D4" w:rsidP="00E87FE2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AFB2E0E" w14:textId="77777777" w:rsidR="006D7357" w:rsidRPr="00F950D4" w:rsidRDefault="006D7357" w:rsidP="00E87FE2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D7357">
        <w:rPr>
          <w:rFonts w:ascii="Times New Roman" w:eastAsia="Times New Roman" w:hAnsi="Times New Roman"/>
          <w:sz w:val="24"/>
          <w:szCs w:val="24"/>
          <w:lang w:eastAsia="ru-RU"/>
        </w:rPr>
        <w:t xml:space="preserve"> Список использованной литературы </w:t>
      </w:r>
    </w:p>
    <w:p w14:paraId="31229E5C" w14:textId="77777777" w:rsidR="00A67FD3" w:rsidRPr="00A67FD3" w:rsidRDefault="006D7357" w:rsidP="00E87FE2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D7357">
        <w:rPr>
          <w:rFonts w:ascii="Times New Roman" w:eastAsia="Times New Roman" w:hAnsi="Times New Roman"/>
          <w:sz w:val="24"/>
          <w:szCs w:val="24"/>
          <w:lang w:eastAsia="ru-RU"/>
        </w:rPr>
        <w:t xml:space="preserve">1.Грановская, Р.М. Психология веры/ Р.М. Грановская. - </w:t>
      </w:r>
      <w:r w:rsidR="00F950D4" w:rsidRPr="006D7357">
        <w:rPr>
          <w:rFonts w:ascii="Times New Roman" w:eastAsia="Times New Roman" w:hAnsi="Times New Roman"/>
          <w:sz w:val="24"/>
          <w:szCs w:val="24"/>
          <w:lang w:eastAsia="ru-RU"/>
        </w:rPr>
        <w:t>СПб:</w:t>
      </w:r>
      <w:r w:rsidRPr="006D7357">
        <w:rPr>
          <w:rFonts w:ascii="Times New Roman" w:eastAsia="Times New Roman" w:hAnsi="Times New Roman"/>
          <w:sz w:val="24"/>
          <w:szCs w:val="24"/>
          <w:lang w:eastAsia="ru-RU"/>
        </w:rPr>
        <w:t xml:space="preserve"> Речь, 2004. - 576 с. 2.Григоренко А.Ю.: Религии мира: словарь-справочник. - </w:t>
      </w:r>
      <w:r w:rsidR="00F950D4" w:rsidRPr="006D7357">
        <w:rPr>
          <w:rFonts w:ascii="Times New Roman" w:eastAsia="Times New Roman" w:hAnsi="Times New Roman"/>
          <w:sz w:val="24"/>
          <w:szCs w:val="24"/>
          <w:lang w:eastAsia="ru-RU"/>
        </w:rPr>
        <w:t>СПб:</w:t>
      </w:r>
      <w:r w:rsidRPr="006D7357">
        <w:rPr>
          <w:rFonts w:ascii="Times New Roman" w:eastAsia="Times New Roman" w:hAnsi="Times New Roman"/>
          <w:sz w:val="24"/>
          <w:szCs w:val="24"/>
          <w:lang w:eastAsia="ru-RU"/>
        </w:rPr>
        <w:t xml:space="preserve"> Питер, 2009. - 400 </w:t>
      </w:r>
      <w:r w:rsidR="00F950D4" w:rsidRPr="006D7357">
        <w:rPr>
          <w:rFonts w:ascii="Times New Roman" w:eastAsia="Times New Roman" w:hAnsi="Times New Roman"/>
          <w:sz w:val="24"/>
          <w:szCs w:val="24"/>
          <w:lang w:eastAsia="ru-RU"/>
        </w:rPr>
        <w:t xml:space="preserve">с.. </w:t>
      </w:r>
      <w:proofErr w:type="spellStart"/>
      <w:r w:rsidR="00F950D4" w:rsidRPr="006D7357">
        <w:rPr>
          <w:rFonts w:ascii="Times New Roman" w:eastAsia="Times New Roman" w:hAnsi="Times New Roman"/>
          <w:sz w:val="24"/>
          <w:szCs w:val="24"/>
          <w:lang w:eastAsia="ru-RU"/>
        </w:rPr>
        <w:t>Губницына</w:t>
      </w:r>
      <w:proofErr w:type="spellEnd"/>
      <w:r w:rsidRPr="006D7357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6D7357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F950D4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A67FD3" w:rsidRPr="00A67FD3">
        <w:rPr>
          <w:rFonts w:ascii="Times New Roman" w:eastAsia="Times New Roman" w:hAnsi="Times New Roman"/>
          <w:sz w:val="24"/>
          <w:szCs w:val="24"/>
          <w:lang w:eastAsia="ru-RU"/>
        </w:rPr>
        <w:t xml:space="preserve">. Александр Мень. История религии. В 2-ух кн. Книга 1: </w:t>
      </w:r>
      <w:proofErr w:type="gramStart"/>
      <w:r w:rsidR="00A67FD3" w:rsidRPr="00A67FD3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proofErr w:type="gramEnd"/>
      <w:r w:rsidR="00A67FD3" w:rsidRPr="00A67FD3">
        <w:rPr>
          <w:rFonts w:ascii="Times New Roman" w:eastAsia="Times New Roman" w:hAnsi="Times New Roman"/>
          <w:sz w:val="24"/>
          <w:szCs w:val="24"/>
          <w:lang w:eastAsia="ru-RU"/>
        </w:rPr>
        <w:t xml:space="preserve"> поисках пути, истины и жизни. Москва 1999г</w:t>
      </w:r>
    </w:p>
    <w:p w14:paraId="18221002" w14:textId="77777777" w:rsidR="00A67FD3" w:rsidRPr="00A67FD3" w:rsidRDefault="00F950D4" w:rsidP="00E87FE2">
      <w:pPr>
        <w:spacing w:before="100" w:beforeAutospacing="1" w:after="100" w:afterAutospacing="1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4. </w:t>
      </w:r>
      <w:r w:rsidR="00A67FD3" w:rsidRPr="00A67FD3">
        <w:rPr>
          <w:rFonts w:ascii="Times New Roman" w:eastAsia="Times New Roman" w:hAnsi="Times New Roman"/>
          <w:sz w:val="24"/>
          <w:szCs w:val="24"/>
          <w:lang w:eastAsia="ru-RU"/>
        </w:rPr>
        <w:t xml:space="preserve">Гуревич П.С. Религиоведение: Учебное пособие - 2-е </w:t>
      </w:r>
      <w:proofErr w:type="spellStart"/>
      <w:r w:rsidR="00A67FD3" w:rsidRPr="00A67FD3">
        <w:rPr>
          <w:rFonts w:ascii="Times New Roman" w:eastAsia="Times New Roman" w:hAnsi="Times New Roman"/>
          <w:sz w:val="24"/>
          <w:szCs w:val="24"/>
          <w:lang w:eastAsia="ru-RU"/>
        </w:rPr>
        <w:t>изд</w:t>
      </w:r>
      <w:proofErr w:type="spellEnd"/>
      <w:r w:rsidR="00A67FD3" w:rsidRPr="00A67FD3">
        <w:rPr>
          <w:rFonts w:ascii="Times New Roman" w:eastAsia="Times New Roman" w:hAnsi="Times New Roman"/>
          <w:sz w:val="24"/>
          <w:szCs w:val="24"/>
          <w:lang w:eastAsia="ru-RU"/>
        </w:rPr>
        <w:t xml:space="preserve"> Москва 2007г</w:t>
      </w:r>
    </w:p>
    <w:p w14:paraId="6DCCD55F" w14:textId="77777777" w:rsidR="00A67FD3" w:rsidRPr="00A67FD3" w:rsidRDefault="00F950D4" w:rsidP="00E87FE2">
      <w:pPr>
        <w:spacing w:before="100" w:beforeAutospacing="1" w:after="100" w:afterAutospacing="1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5.</w:t>
      </w:r>
      <w:r w:rsidR="00A67FD3" w:rsidRPr="00A67FD3">
        <w:rPr>
          <w:rFonts w:ascii="Times New Roman" w:eastAsia="Times New Roman" w:hAnsi="Times New Roman"/>
          <w:sz w:val="24"/>
          <w:szCs w:val="24"/>
          <w:lang w:eastAsia="ru-RU"/>
        </w:rPr>
        <w:t xml:space="preserve"> Горелов А.А. История мировых религий: учебное пособие - 4-е изд. Москва 2008г.</w:t>
      </w:r>
    </w:p>
    <w:p w14:paraId="662283A3" w14:textId="77777777" w:rsidR="00A67FD3" w:rsidRPr="00A67FD3" w:rsidRDefault="00F950D4" w:rsidP="00E87FE2">
      <w:pPr>
        <w:spacing w:before="100" w:beforeAutospacing="1" w:after="100" w:afterAutospacing="1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6. </w:t>
      </w:r>
      <w:r w:rsidR="00A67FD3" w:rsidRPr="00A67FD3">
        <w:rPr>
          <w:rFonts w:ascii="Times New Roman" w:eastAsia="Times New Roman" w:hAnsi="Times New Roman"/>
          <w:sz w:val="24"/>
          <w:szCs w:val="24"/>
          <w:lang w:eastAsia="ru-RU"/>
        </w:rPr>
        <w:t>Радугин А.А. Введение в религиоведение: теория, история и современные религии: курс лекций. Москва 2000г.</w:t>
      </w:r>
    </w:p>
    <w:p w14:paraId="5520F43B" w14:textId="77777777" w:rsidR="00112EEB" w:rsidRPr="00F950D4" w:rsidRDefault="00112EEB" w:rsidP="00F950D4">
      <w:pPr>
        <w:pStyle w:val="ac"/>
        <w:shd w:val="clear" w:color="auto" w:fill="FFFFFF"/>
        <w:spacing w:after="0" w:afterAutospacing="0" w:line="360" w:lineRule="auto"/>
        <w:ind w:firstLine="709"/>
      </w:pPr>
    </w:p>
    <w:p w14:paraId="6C466A7A" w14:textId="77777777" w:rsidR="00112EEB" w:rsidRPr="00F950D4" w:rsidRDefault="00112EEB" w:rsidP="00F950D4">
      <w:pPr>
        <w:pStyle w:val="ac"/>
        <w:shd w:val="clear" w:color="auto" w:fill="FFFFFF"/>
        <w:spacing w:after="0" w:afterAutospacing="0" w:line="360" w:lineRule="auto"/>
        <w:ind w:firstLine="709"/>
      </w:pPr>
    </w:p>
    <w:p w14:paraId="646FAB80" w14:textId="77777777" w:rsidR="00112EEB" w:rsidRPr="00F950D4" w:rsidRDefault="00112EEB" w:rsidP="00F950D4">
      <w:pPr>
        <w:pStyle w:val="ac"/>
        <w:shd w:val="clear" w:color="auto" w:fill="FFFFFF"/>
        <w:spacing w:after="0" w:afterAutospacing="0" w:line="360" w:lineRule="auto"/>
        <w:ind w:firstLine="709"/>
      </w:pPr>
    </w:p>
    <w:p w14:paraId="2B133DF8" w14:textId="77777777" w:rsidR="00112EEB" w:rsidRPr="00112EEB" w:rsidRDefault="00112EEB" w:rsidP="00112EEB">
      <w:pPr>
        <w:pStyle w:val="ac"/>
        <w:shd w:val="clear" w:color="auto" w:fill="FFFFFF"/>
        <w:spacing w:after="0" w:afterAutospacing="0" w:line="360" w:lineRule="atLeast"/>
        <w:ind w:firstLine="709"/>
      </w:pPr>
    </w:p>
    <w:p w14:paraId="1C3D1F39" w14:textId="77777777" w:rsidR="00B93587" w:rsidRPr="00112EEB" w:rsidRDefault="00867316" w:rsidP="00112EEB">
      <w:pPr>
        <w:spacing w:line="360" w:lineRule="auto"/>
        <w:rPr>
          <w:rFonts w:ascii="Times New Roman" w:hAnsi="Times New Roman"/>
          <w:sz w:val="24"/>
          <w:szCs w:val="24"/>
        </w:rPr>
      </w:pPr>
    </w:p>
    <w:sectPr w:rsidR="00B93587" w:rsidRPr="00112EEB" w:rsidSect="00A806C5">
      <w:headerReference w:type="default" r:id="rId6"/>
      <w:pgSz w:w="11906" w:h="16838"/>
      <w:pgMar w:top="1134" w:right="850" w:bottom="1134" w:left="1701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32587E" w14:textId="77777777" w:rsidR="00867316" w:rsidRDefault="00867316" w:rsidP="00A806C5">
      <w:pPr>
        <w:spacing w:after="0" w:line="240" w:lineRule="auto"/>
      </w:pPr>
      <w:r>
        <w:separator/>
      </w:r>
    </w:p>
  </w:endnote>
  <w:endnote w:type="continuationSeparator" w:id="0">
    <w:p w14:paraId="450EDE28" w14:textId="77777777" w:rsidR="00867316" w:rsidRDefault="00867316" w:rsidP="00A80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572D3B" w14:textId="77777777" w:rsidR="00867316" w:rsidRDefault="00867316" w:rsidP="00A806C5">
      <w:pPr>
        <w:spacing w:after="0" w:line="240" w:lineRule="auto"/>
      </w:pPr>
      <w:r>
        <w:separator/>
      </w:r>
    </w:p>
  </w:footnote>
  <w:footnote w:type="continuationSeparator" w:id="0">
    <w:p w14:paraId="7750BE7A" w14:textId="77777777" w:rsidR="00867316" w:rsidRDefault="00867316" w:rsidP="00A806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52823095"/>
      <w:docPartObj>
        <w:docPartGallery w:val="Page Numbers (Top of Page)"/>
        <w:docPartUnique/>
      </w:docPartObj>
    </w:sdtPr>
    <w:sdtEndPr/>
    <w:sdtContent>
      <w:p w14:paraId="15AA59B6" w14:textId="77777777" w:rsidR="00A806C5" w:rsidRDefault="00A806C5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01A9">
          <w:rPr>
            <w:noProof/>
          </w:rPr>
          <w:t>7</w:t>
        </w:r>
        <w:r>
          <w:fldChar w:fldCharType="end"/>
        </w:r>
      </w:p>
    </w:sdtContent>
  </w:sdt>
  <w:p w14:paraId="43404D2B" w14:textId="77777777" w:rsidR="00A806C5" w:rsidRDefault="00A806C5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6C5"/>
    <w:rsid w:val="000B5861"/>
    <w:rsid w:val="00112EEB"/>
    <w:rsid w:val="002F27B0"/>
    <w:rsid w:val="004373DE"/>
    <w:rsid w:val="00462C88"/>
    <w:rsid w:val="00474FEC"/>
    <w:rsid w:val="004F443B"/>
    <w:rsid w:val="006D7357"/>
    <w:rsid w:val="00756F98"/>
    <w:rsid w:val="008101A9"/>
    <w:rsid w:val="00867316"/>
    <w:rsid w:val="00A67FD3"/>
    <w:rsid w:val="00A71EB6"/>
    <w:rsid w:val="00A806C5"/>
    <w:rsid w:val="00D539A7"/>
    <w:rsid w:val="00E87FE2"/>
    <w:rsid w:val="00F9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3A4C8"/>
  <w15:chartTrackingRefBased/>
  <w15:docId w15:val="{550DC5BB-8BE1-4FB9-84F8-13EA678E4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06C5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semiHidden/>
    <w:unhideWhenUsed/>
    <w:qFormat/>
    <w:rsid w:val="00A806C5"/>
    <w:pPr>
      <w:keepNext/>
      <w:autoSpaceDE w:val="0"/>
      <w:autoSpaceDN w:val="0"/>
      <w:adjustRightInd w:val="0"/>
      <w:spacing w:before="120" w:after="0" w:line="360" w:lineRule="auto"/>
      <w:ind w:firstLine="709"/>
      <w:jc w:val="center"/>
      <w:outlineLvl w:val="1"/>
    </w:pPr>
    <w:rPr>
      <w:rFonts w:ascii="Times New Roman" w:eastAsia="Times New Roman" w:hAnsi="Times New Roman"/>
      <w:b/>
      <w:sz w:val="28"/>
      <w:szCs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A806C5"/>
    <w:rPr>
      <w:rFonts w:ascii="Times New Roman" w:eastAsia="Times New Roman" w:hAnsi="Times New Roman" w:cs="Times New Roman"/>
      <w:b/>
      <w:sz w:val="28"/>
      <w:szCs w:val="16"/>
      <w:lang w:eastAsia="ru-RU"/>
    </w:rPr>
  </w:style>
  <w:style w:type="paragraph" w:styleId="a3">
    <w:name w:val="Body Text"/>
    <w:basedOn w:val="a"/>
    <w:link w:val="a4"/>
    <w:semiHidden/>
    <w:unhideWhenUsed/>
    <w:rsid w:val="00A806C5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A806C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 Indent"/>
    <w:basedOn w:val="a"/>
    <w:link w:val="a6"/>
    <w:unhideWhenUsed/>
    <w:rsid w:val="00A806C5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A806C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A80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806C5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A80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806C5"/>
    <w:rPr>
      <w:rFonts w:ascii="Calibri" w:eastAsia="Calibri" w:hAnsi="Calibri" w:cs="Times New Roman"/>
    </w:rPr>
  </w:style>
  <w:style w:type="character" w:styleId="ab">
    <w:name w:val="Hyperlink"/>
    <w:basedOn w:val="a0"/>
    <w:uiPriority w:val="99"/>
    <w:semiHidden/>
    <w:unhideWhenUsed/>
    <w:rsid w:val="004373DE"/>
    <w:rPr>
      <w:color w:val="0000FF"/>
      <w:u w:val="single"/>
    </w:rPr>
  </w:style>
  <w:style w:type="paragraph" w:styleId="ac">
    <w:name w:val="Normal (Web)"/>
    <w:basedOn w:val="a"/>
    <w:uiPriority w:val="99"/>
    <w:semiHidden/>
    <w:unhideWhenUsed/>
    <w:rsid w:val="00A71EB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112E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12EEB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40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85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7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2436</Words>
  <Characters>13890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Семён Семёнов</cp:lastModifiedBy>
  <cp:revision>2</cp:revision>
  <dcterms:created xsi:type="dcterms:W3CDTF">2022-05-14T21:17:00Z</dcterms:created>
  <dcterms:modified xsi:type="dcterms:W3CDTF">2022-05-14T21:17:00Z</dcterms:modified>
</cp:coreProperties>
</file>